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  <w:t>It's July, it's summer, it's hot, the sun shines.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The Ant works and works: “Oh look! Seeds,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bread crumbs, food for Winter”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The Cicada sings and sings “ Oh look! The sea,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the seagulls, I love summer!!”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It's August, it's Summer, it's hot, the sun shines.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The Ant works and works: “Oh look! Berries,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eggs, food for winter”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The Cicada sings and sings: “Oh look! 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mountains,  flowers I love Summer!!”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End of September,  Summer is over.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It's Autumn, it's cloudy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The Ant works and works “Oh look! Leaves,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grass, my home will be warm!”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Cicada doesn't sing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“</w:t>
            </w:r>
            <w:r>
              <w:rPr/>
              <w:t>Oh no, what can I do?”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End of November, Winter is coming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It's cold and snowy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The Ant is in her anthill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Cicada knocks at the door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“</w:t>
            </w:r>
            <w:r>
              <w:rPr/>
              <w:t>Can you help me?”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“</w:t>
            </w:r>
            <w:r>
              <w:rPr/>
              <w:t>Cicada, Cicada” says the Ant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“</w:t>
            </w:r>
            <w:r>
              <w:rPr/>
              <w:t>You sing all Summer...now dance all winter!!”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  <w:t>It's July, it's summer, it's hot, the sun shines.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The Ant works and works: “Oh look! Seeds,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bread crumbs, food for Winter”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The Cicada sings and sings “ Oh look! The sea,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the seagulls, I love summer!!”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It's August, it's Summer, it's hot, the sun shines.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The Ant works and works: “Oh look! Berries,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eggs, food for winter”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The Cicada sings and sings: “Oh look! 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mountains,  flowers I love Summer!!”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End of September,  Summer is over.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It's Autumn, it's cloudy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The Ant works and works “Oh look! Leaves,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</w:t>
            </w:r>
            <w:r>
              <w:rPr/>
              <w:t>grass, my home will be warm!”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Cicada doesn't sing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“</w:t>
            </w:r>
            <w:r>
              <w:rPr/>
              <w:t>Oh no, what can I do?”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End of November, Winter is coming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It's cold and snowy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The Ant is in her anthill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Cicada knocks at the door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“</w:t>
            </w:r>
            <w:r>
              <w:rPr/>
              <w:t>Can you help me?”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“</w:t>
            </w:r>
            <w:r>
              <w:rPr/>
              <w:t>Cicada, Cicada” says the Ant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“</w:t>
            </w:r>
            <w:r>
              <w:rPr/>
              <w:t>You sing all Summer...now dance all winter!!”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left"/>
        <w:rPr/>
      </w:pPr>
      <w:r>
        <w:rPr/>
        <w:t>Fate scrivere data e titolo “the cicada and the ant” poi incollare la fotocopia al centro della pagina</w:t>
      </w:r>
    </w:p>
    <w:p>
      <w:pPr>
        <w:pStyle w:val="Normal"/>
        <w:jc w:val="left"/>
        <w:rPr/>
      </w:pPr>
      <w:r>
        <w:rPr/>
        <w:t>leggete la storia chiedendo ai bambini, siccome la conoscono già e molte parole le hanno già studiate di indonvinare il maggior numero di parole</w:t>
      </w:r>
    </w:p>
    <w:p>
      <w:pPr>
        <w:pStyle w:val="Normal"/>
        <w:jc w:val="left"/>
        <w:rPr/>
      </w:pPr>
      <w:r>
        <w:rPr/>
        <w:t>Ne uscirà un bel dizionario che si può far scrivere nella pagina seguente. Aggiungete le parole che non possono sapere come breadcrumbs briciole o anthill formicaio</w:t>
      </w:r>
    </w:p>
    <w:p>
      <w:pPr>
        <w:pStyle w:val="Normal"/>
        <w:jc w:val="left"/>
        <w:rPr/>
      </w:pPr>
      <w:r>
        <w:rPr/>
        <w:t>Ora che hanno una ventina di parole scritte nel dizionario ditegli di corredare il testo che così è troppo brutto per stare in una prima pagina di quaderno con tanti piccoli disegni, vicino a sun un sole, vicino a love un cuore, seeds i semi, hot un termometro con colonnina rossa e alta, cold le stelline della neve....seagulls gabbiani.</w:t>
      </w:r>
    </w:p>
    <w:p>
      <w:pPr>
        <w:pStyle w:val="Normal"/>
        <w:jc w:val="left"/>
        <w:rPr/>
      </w:pPr>
      <w:r>
        <w:rPr/>
        <w:t>Se la fotocopia è stata incollata al centro ci sarà spazio a sinistra e a destra oltre che fra una riga e l'altra visto che è stampata larga. Poi per la canzoncina spero di potervi aiutare...Mi sembra che quella di Bob Marley con tanto di ritornello fischiettato sia così carina..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6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Application>LibreOffice/5.0.2.2$Windows_x86 LibreOffice_project/37b43f919e4de5eeaca9b9755ed688758a8251fe</Application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2015-09-08T17:11:35Z</dcterms:created>
  <dc:creator>angela costantini</dc:creator>
  <dc:language>en-GB</dc:language>
  <cp:lastModifiedBy>angela costantini</cp:lastModifiedBy>
  <dcterms:modified xsi:type="dcterms:W3CDTF">2015-09-08T17:54:50Z</dcterms:modified>
  <cp:revision>2</cp:revision>
</cp:coreProperties>
</file>